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8" w:rsidRDefault="00C06C98" w:rsidP="00C06C98">
      <w:pPr>
        <w:tabs>
          <w:tab w:val="left" w:pos="4680"/>
          <w:tab w:val="left" w:pos="4860"/>
        </w:tabs>
        <w:spacing w:line="360" w:lineRule="auto"/>
        <w:jc w:val="center"/>
        <w:rPr>
          <w:rFonts w:ascii="Arial" w:hAnsi="Arial" w:cs="Arial"/>
          <w:b/>
          <w:color w:val="212529"/>
          <w:spacing w:val="15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212529"/>
          <w:spacing w:val="15"/>
          <w:shd w:val="clear" w:color="auto" w:fill="FFFFFF"/>
        </w:rPr>
        <w:t>FORMULÁRIO DE DIVULGAÇÃO</w:t>
      </w:r>
    </w:p>
    <w:p w:rsidR="00C06C98" w:rsidRDefault="00C06C98" w:rsidP="00C06C98">
      <w:pPr>
        <w:tabs>
          <w:tab w:val="left" w:pos="4680"/>
          <w:tab w:val="left" w:pos="4860"/>
        </w:tabs>
        <w:spacing w:line="360" w:lineRule="auto"/>
        <w:jc w:val="center"/>
        <w:rPr>
          <w:rFonts w:ascii="Arial" w:hAnsi="Arial" w:cs="Arial"/>
          <w:b/>
          <w:color w:val="212529"/>
          <w:spacing w:val="15"/>
          <w:shd w:val="clear" w:color="auto" w:fill="FFFFFF"/>
        </w:rPr>
      </w:pPr>
      <w:r>
        <w:rPr>
          <w:rFonts w:ascii="Arial" w:hAnsi="Arial" w:cs="Arial"/>
          <w:b/>
          <w:color w:val="212529"/>
          <w:spacing w:val="15"/>
          <w:shd w:val="clear" w:color="auto" w:fill="FFFFFF"/>
        </w:rPr>
        <w:t>VITRINE TECNOLÓGICA DA FAPEMIG</w:t>
      </w:r>
    </w:p>
    <w:p w:rsidR="00B5725B" w:rsidRDefault="00B5725B" w:rsidP="00B5725B">
      <w:pPr>
        <w:tabs>
          <w:tab w:val="left" w:pos="4680"/>
          <w:tab w:val="left" w:pos="4860"/>
        </w:tabs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B5725B" w:rsidRPr="00B5725B" w:rsidRDefault="00B5725B" w:rsidP="00385A52">
      <w:pPr>
        <w:tabs>
          <w:tab w:val="left" w:pos="4680"/>
          <w:tab w:val="left" w:pos="4860"/>
        </w:tabs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  <w:r w:rsidRPr="00B5725B">
        <w:rPr>
          <w:rFonts w:ascii="Segoe UI" w:hAnsi="Segoe UI" w:cs="Segoe UI"/>
          <w:b/>
          <w:color w:val="212529"/>
          <w:spacing w:val="15"/>
          <w:shd w:val="clear" w:color="auto" w:fill="FFFFFF"/>
        </w:rPr>
        <w:t>LISTA DE SETORES ECONÔMICOS (conforme classificação do INDI)</w:t>
      </w:r>
    </w:p>
    <w:p w:rsidR="00B5725B" w:rsidRDefault="00B5725B" w:rsidP="00385A52">
      <w:pPr>
        <w:tabs>
          <w:tab w:val="left" w:pos="4680"/>
          <w:tab w:val="left" w:pos="4860"/>
        </w:tabs>
        <w:jc w:val="both"/>
        <w:rPr>
          <w:rFonts w:ascii="Arial" w:hAnsi="Arial" w:cs="Arial"/>
          <w:color w:val="212529"/>
          <w:spacing w:val="15"/>
          <w:shd w:val="clear" w:color="auto" w:fill="FFFFFF"/>
        </w:rPr>
        <w:sectPr w:rsidR="00B5725B" w:rsidSect="00C06C98">
          <w:headerReference w:type="default" r:id="rId9"/>
          <w:footerReference w:type="default" r:id="rId10"/>
          <w:pgSz w:w="11906" w:h="16838"/>
          <w:pgMar w:top="2665" w:right="1701" w:bottom="1417" w:left="1701" w:header="624" w:footer="708" w:gutter="0"/>
          <w:cols w:space="708"/>
          <w:docGrid w:linePitch="360"/>
        </w:sectPr>
      </w:pP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lastRenderedPageBreak/>
        <w:t>Aeronáutico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Agronegócio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Alimentos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Automotivo e Autopeças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Bebidas e Fumo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Biotecnologia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Cimento e Minerais não ferrosos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Comércio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Construção Civil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Cosméticos e Higiene Pessoal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Couro e Calçados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E-commerce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Elétrico e Eletrônicos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Eletrodomésticos (linha branca)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proofErr w:type="spellStart"/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Eletroportáteis</w:t>
      </w:r>
      <w:proofErr w:type="spellEnd"/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Embalagens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Empreendimentos Imobiliários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Energias</w:t>
      </w:r>
    </w:p>
    <w:p w:rsidR="00B5725B" w:rsidRPr="00B5725B" w:rsidRDefault="00B5725B" w:rsidP="007709EB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lastRenderedPageBreak/>
        <w:t>Equipamentos Lab</w:t>
      </w:r>
      <w:r w:rsidR="007709E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 xml:space="preserve">oratoriais </w:t>
      </w: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e Hospitalares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Fármacos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Ferroviária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Indústria Química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Lácteos e Café</w:t>
      </w:r>
    </w:p>
    <w:p w:rsidR="00B5725B" w:rsidRPr="00B5725B" w:rsidRDefault="00B5725B" w:rsidP="007709EB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Mecânica e Bens de Capital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Metalúrgica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proofErr w:type="spellStart"/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Microeletônica</w:t>
      </w:r>
      <w:proofErr w:type="spellEnd"/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Mineração</w:t>
      </w:r>
    </w:p>
    <w:p w:rsidR="00B5725B" w:rsidRPr="00B5725B" w:rsidRDefault="00B5725B" w:rsidP="007709EB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Móveis e Artefatos de Madeira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Papel e Celulose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Serviços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Siderurgia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Software e Tecnologia da Informação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proofErr w:type="spellStart"/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Sucroenergético</w:t>
      </w:r>
      <w:proofErr w:type="spellEnd"/>
    </w:p>
    <w:p w:rsidR="00B5725B" w:rsidRPr="00B5725B" w:rsidRDefault="00B5725B" w:rsidP="007709EB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 xml:space="preserve">Têxtil, Vestuário e </w:t>
      </w:r>
      <w:proofErr w:type="gramStart"/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Confecções</w:t>
      </w:r>
      <w:proofErr w:type="gramEnd"/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Veículos</w:t>
      </w:r>
    </w:p>
    <w:p w:rsidR="00B5725B" w:rsidRPr="00B5725B" w:rsidRDefault="00B5725B" w:rsidP="00385A52">
      <w:pPr>
        <w:pStyle w:val="PargrafodaLista"/>
        <w:numPr>
          <w:ilvl w:val="0"/>
          <w:numId w:val="2"/>
        </w:numPr>
        <w:tabs>
          <w:tab w:val="left" w:pos="4680"/>
          <w:tab w:val="left" w:pos="4860"/>
        </w:tabs>
        <w:jc w:val="both"/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sectPr w:rsidR="00B5725B" w:rsidRPr="00B5725B" w:rsidSect="00B5725B">
          <w:type w:val="continuous"/>
          <w:pgSz w:w="11906" w:h="16838"/>
          <w:pgMar w:top="2665" w:right="1701" w:bottom="1417" w:left="1701" w:header="624" w:footer="708" w:gutter="0"/>
          <w:cols w:num="2" w:space="708"/>
          <w:docGrid w:linePitch="360"/>
        </w:sectPr>
      </w:pPr>
      <w:r w:rsidRPr="00B5725B">
        <w:rPr>
          <w:rFonts w:ascii="Arial" w:hAnsi="Arial" w:cs="Arial"/>
          <w:b/>
          <w:color w:val="212529"/>
          <w:spacing w:val="15"/>
          <w:sz w:val="22"/>
          <w:shd w:val="clear" w:color="auto" w:fill="FFFFFF"/>
        </w:rPr>
        <w:t>Outros</w:t>
      </w:r>
    </w:p>
    <w:p w:rsidR="00B5725B" w:rsidRDefault="00B5725B" w:rsidP="00385A52">
      <w:pPr>
        <w:tabs>
          <w:tab w:val="left" w:pos="4680"/>
          <w:tab w:val="left" w:pos="4860"/>
        </w:tabs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B5725B" w:rsidRPr="00385A52" w:rsidRDefault="00B5725B" w:rsidP="00385A52">
      <w:pPr>
        <w:pStyle w:val="PargrafodaLista"/>
        <w:numPr>
          <w:ilvl w:val="0"/>
          <w:numId w:val="3"/>
        </w:numPr>
        <w:tabs>
          <w:tab w:val="left" w:pos="4680"/>
          <w:tab w:val="left" w:pos="4860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Indicar setor econômico conforme prioridades:</w:t>
      </w:r>
    </w:p>
    <w:p w:rsidR="00C06C98" w:rsidRPr="00B5725B" w:rsidRDefault="00590635" w:rsidP="00385A52">
      <w:pPr>
        <w:tabs>
          <w:tab w:val="left" w:pos="4680"/>
          <w:tab w:val="left" w:pos="4860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B5725B">
        <w:rPr>
          <w:rFonts w:ascii="Segoe UI" w:hAnsi="Segoe UI" w:cs="Segoe UI"/>
          <w:b/>
          <w:color w:val="212529"/>
          <w:spacing w:val="15"/>
          <w:shd w:val="clear" w:color="auto" w:fill="FFFFFF"/>
        </w:rPr>
        <w:t>Prioridade 1</w:t>
      </w:r>
      <w:r w:rsidR="00B5725B" w:rsidRPr="00B5725B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="00B5725B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 (obrigatório)</w:t>
      </w:r>
      <w:r w:rsidR="00B5725B" w:rsidRPr="00B5725B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: </w:t>
      </w:r>
    </w:p>
    <w:p w:rsidR="00B5725B" w:rsidRDefault="00B5725B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  <w:r>
        <w:rPr>
          <w:rFonts w:ascii="Segoe UI" w:hAnsi="Segoe UI" w:cs="Segoe UI"/>
          <w:color w:val="212529"/>
          <w:spacing w:val="15"/>
          <w:shd w:val="clear" w:color="auto" w:fill="FFFFFF"/>
        </w:rPr>
        <w:t xml:space="preserve">Prioridade </w:t>
      </w:r>
      <w:proofErr w:type="gramStart"/>
      <w:r>
        <w:rPr>
          <w:rFonts w:ascii="Segoe UI" w:hAnsi="Segoe UI" w:cs="Segoe UI"/>
          <w:color w:val="212529"/>
          <w:spacing w:val="15"/>
          <w:shd w:val="clear" w:color="auto" w:fill="FFFFFF"/>
        </w:rPr>
        <w:t>2</w:t>
      </w:r>
      <w:proofErr w:type="gramEnd"/>
      <w:r>
        <w:rPr>
          <w:rFonts w:ascii="Segoe UI" w:hAnsi="Segoe UI" w:cs="Segoe UI"/>
          <w:color w:val="212529"/>
          <w:spacing w:val="15"/>
          <w:shd w:val="clear" w:color="auto" w:fill="FFFFFF"/>
        </w:rPr>
        <w:t>:</w:t>
      </w:r>
    </w:p>
    <w:p w:rsidR="00B5725B" w:rsidRDefault="00B5725B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  <w:r>
        <w:rPr>
          <w:rFonts w:ascii="Segoe UI" w:hAnsi="Segoe UI" w:cs="Segoe UI"/>
          <w:color w:val="212529"/>
          <w:spacing w:val="15"/>
          <w:shd w:val="clear" w:color="auto" w:fill="FFFFFF"/>
        </w:rPr>
        <w:t xml:space="preserve">Prioridade </w:t>
      </w:r>
      <w:proofErr w:type="gramStart"/>
      <w:r>
        <w:rPr>
          <w:rFonts w:ascii="Segoe UI" w:hAnsi="Segoe UI" w:cs="Segoe UI"/>
          <w:color w:val="212529"/>
          <w:spacing w:val="15"/>
          <w:shd w:val="clear" w:color="auto" w:fill="FFFFFF"/>
        </w:rPr>
        <w:t>3</w:t>
      </w:r>
      <w:proofErr w:type="gramEnd"/>
      <w:r>
        <w:rPr>
          <w:rFonts w:ascii="Segoe UI" w:hAnsi="Segoe UI" w:cs="Segoe UI"/>
          <w:color w:val="212529"/>
          <w:spacing w:val="15"/>
          <w:shd w:val="clear" w:color="auto" w:fill="FFFFFF"/>
        </w:rPr>
        <w:t>:</w:t>
      </w:r>
    </w:p>
    <w:p w:rsidR="00B5725B" w:rsidRDefault="00B5725B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  <w:r>
        <w:rPr>
          <w:rFonts w:ascii="Segoe UI" w:hAnsi="Segoe UI" w:cs="Segoe UI"/>
          <w:color w:val="212529"/>
          <w:spacing w:val="15"/>
          <w:shd w:val="clear" w:color="auto" w:fill="FFFFFF"/>
        </w:rPr>
        <w:t xml:space="preserve">Prioridade </w:t>
      </w:r>
      <w:proofErr w:type="gramStart"/>
      <w:r>
        <w:rPr>
          <w:rFonts w:ascii="Segoe UI" w:hAnsi="Segoe UI" w:cs="Segoe UI"/>
          <w:color w:val="212529"/>
          <w:spacing w:val="15"/>
          <w:shd w:val="clear" w:color="auto" w:fill="FFFFFF"/>
        </w:rPr>
        <w:t>4</w:t>
      </w:r>
      <w:proofErr w:type="gramEnd"/>
      <w:r>
        <w:rPr>
          <w:rFonts w:ascii="Segoe UI" w:hAnsi="Segoe UI" w:cs="Segoe UI"/>
          <w:color w:val="212529"/>
          <w:spacing w:val="15"/>
          <w:shd w:val="clear" w:color="auto" w:fill="FFFFFF"/>
        </w:rPr>
        <w:t>:</w:t>
      </w:r>
    </w:p>
    <w:p w:rsidR="00F355A1" w:rsidRDefault="00F355A1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  <w:r>
        <w:rPr>
          <w:rFonts w:ascii="Segoe UI" w:hAnsi="Segoe UI" w:cs="Segoe UI"/>
          <w:color w:val="212529"/>
          <w:spacing w:val="15"/>
          <w:shd w:val="clear" w:color="auto" w:fill="FFFFFF"/>
        </w:rPr>
        <w:t xml:space="preserve">Prioridade </w:t>
      </w:r>
      <w:proofErr w:type="gramStart"/>
      <w:r>
        <w:rPr>
          <w:rFonts w:ascii="Segoe UI" w:hAnsi="Segoe UI" w:cs="Segoe UI"/>
          <w:color w:val="212529"/>
          <w:spacing w:val="15"/>
          <w:shd w:val="clear" w:color="auto" w:fill="FFFFFF"/>
        </w:rPr>
        <w:t>5</w:t>
      </w:r>
      <w:proofErr w:type="gramEnd"/>
      <w:r>
        <w:rPr>
          <w:rFonts w:ascii="Segoe UI" w:hAnsi="Segoe UI" w:cs="Segoe UI"/>
          <w:color w:val="212529"/>
          <w:spacing w:val="15"/>
          <w:shd w:val="clear" w:color="auto" w:fill="FFFFFF"/>
        </w:rPr>
        <w:t>:</w:t>
      </w:r>
    </w:p>
    <w:p w:rsidR="00B5725B" w:rsidRDefault="00B5725B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385A52" w:rsidRDefault="00B5725B" w:rsidP="00385A52">
      <w:p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Outros setores econômicos (caso a opção marcada seja “Outros”):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2071327556"/>
        <w:placeholder>
          <w:docPart w:val="DefaultPlaceholder_1082065158"/>
        </w:placeholder>
        <w:showingPlcHdr/>
      </w:sdtPr>
      <w:sdtEndPr/>
      <w:sdtContent>
        <w:p w:rsidR="00590635" w:rsidRDefault="00385A52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Pr="00385A52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lastRenderedPageBreak/>
        <w:t>Título da Propriedade Intelectual</w:t>
      </w:r>
      <w:r w:rsid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195704881"/>
        <w:placeholder>
          <w:docPart w:val="DefaultPlaceholder_1082065158"/>
        </w:placeholder>
        <w:showingPlcHdr/>
      </w:sdtPr>
      <w:sdtEndPr/>
      <w:sdtContent>
        <w:p w:rsidR="00590635" w:rsidRDefault="00385A52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85A52" w:rsidRDefault="00385A52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385A52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Nome completo do(s) </w:t>
      </w:r>
      <w:proofErr w:type="gramStart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Titular(</w:t>
      </w:r>
      <w:proofErr w:type="gramEnd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es). Separe por vírgulas *: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38745680"/>
        <w:placeholder>
          <w:docPart w:val="DefaultPlaceholder_1082065158"/>
        </w:placeholder>
        <w:showingPlcHdr/>
      </w:sdtPr>
      <w:sdtEndPr/>
      <w:sdtContent>
        <w:p w:rsidR="00590635" w:rsidRDefault="00385A52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85A52" w:rsidRDefault="00385A52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385A52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Nome completo do(s) </w:t>
      </w:r>
      <w:proofErr w:type="gramStart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Inventor(</w:t>
      </w:r>
      <w:proofErr w:type="gramEnd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es), Autor(es) ou </w:t>
      </w:r>
      <w:proofErr w:type="spellStart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Melhorista</w:t>
      </w:r>
      <w:proofErr w:type="spellEnd"/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(s). Separe por vírgulas *: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879203488"/>
        <w:placeholder>
          <w:docPart w:val="DefaultPlaceholder_1082065158"/>
        </w:placeholder>
        <w:showingPlcHdr/>
      </w:sdtPr>
      <w:sdtEndPr/>
      <w:sdtContent>
        <w:p w:rsidR="00590635" w:rsidRDefault="00385A52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85A52" w:rsidRPr="00385A52" w:rsidRDefault="00385A52" w:rsidP="00385A52">
      <w:p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</w:p>
    <w:p w:rsidR="00385A52" w:rsidRPr="00385A52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Palavra</w:t>
      </w:r>
      <w:r w:rsidR="00385A52"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s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 xml:space="preserve"> chave</w:t>
      </w:r>
      <w:r w:rsidR="00385A52"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s (por prioridade</w:t>
      </w:r>
      <w:proofErr w:type="gramStart"/>
      <w:r w:rsidR="00385A52"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)</w:t>
      </w:r>
      <w:proofErr w:type="gramEnd"/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="00385A52"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1183520414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pStyle w:val="PargrafodaLista"/>
            <w:numPr>
              <w:ilvl w:val="1"/>
              <w:numId w:val="3"/>
            </w:numPr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1205326442"/>
        <w:placeholder>
          <w:docPart w:val="DefaultPlaceholder_1082065158"/>
        </w:placeholder>
        <w:showingPlcHdr/>
      </w:sdtPr>
      <w:sdtEndPr/>
      <w:sdtContent>
        <w:p w:rsidR="00385A52" w:rsidRDefault="00385A52" w:rsidP="00385A52">
          <w:pPr>
            <w:pStyle w:val="PargrafodaLista"/>
            <w:numPr>
              <w:ilvl w:val="1"/>
              <w:numId w:val="3"/>
            </w:numPr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177627698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pStyle w:val="PargrafodaLista"/>
            <w:numPr>
              <w:ilvl w:val="1"/>
              <w:numId w:val="3"/>
            </w:numPr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85A52" w:rsidRDefault="00385A52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Breve descrição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b/>
          <w:color w:val="212529"/>
          <w:spacing w:val="15"/>
          <w:shd w:val="clear" w:color="auto" w:fill="FFFFFF"/>
        </w:rPr>
        <w:id w:val="-1384407927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spacing w:line="360" w:lineRule="auto"/>
            <w:jc w:val="both"/>
            <w:rPr>
              <w:rFonts w:ascii="Segoe UI" w:hAnsi="Segoe UI" w:cs="Segoe UI"/>
              <w:b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Default="00590635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385A52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Problema que soluciona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b/>
          <w:color w:val="212529"/>
          <w:spacing w:val="15"/>
          <w:shd w:val="clear" w:color="auto" w:fill="FFFFFF"/>
        </w:rPr>
        <w:id w:val="-974827388"/>
        <w:placeholder>
          <w:docPart w:val="DefaultPlaceholder_1082065158"/>
        </w:placeholder>
        <w:showingPlcHdr/>
      </w:sdtPr>
      <w:sdtEndPr/>
      <w:sdtContent>
        <w:p w:rsidR="00590635" w:rsidRDefault="00385A52" w:rsidP="00385A52">
          <w:pPr>
            <w:spacing w:line="360" w:lineRule="auto"/>
            <w:jc w:val="both"/>
            <w:rPr>
              <w:rFonts w:ascii="Segoe UI" w:hAnsi="Segoe UI" w:cs="Segoe UI"/>
              <w:b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385A52" w:rsidRPr="00385A52" w:rsidRDefault="00385A52" w:rsidP="00385A52">
      <w:p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</w:p>
    <w:p w:rsidR="00590635" w:rsidRDefault="00590635" w:rsidP="00385A5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Solução apresentada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b/>
          <w:color w:val="212529"/>
          <w:spacing w:val="15"/>
          <w:shd w:val="clear" w:color="auto" w:fill="FFFFFF"/>
        </w:rPr>
        <w:id w:val="259420536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spacing w:line="360" w:lineRule="auto"/>
            <w:jc w:val="both"/>
            <w:rPr>
              <w:rFonts w:ascii="Segoe UI" w:hAnsi="Segoe UI" w:cs="Segoe UI"/>
              <w:b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Pr="00385A52" w:rsidRDefault="00590635" w:rsidP="00385A52">
      <w:p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</w:p>
    <w:p w:rsidR="00590635" w:rsidRDefault="00590635" w:rsidP="00385A52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Principais vantagens e benefícios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b/>
          <w:color w:val="212529"/>
          <w:spacing w:val="15"/>
          <w:shd w:val="clear" w:color="auto" w:fill="FFFFFF"/>
        </w:rPr>
        <w:id w:val="-1024475185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tabs>
              <w:tab w:val="left" w:pos="851"/>
            </w:tabs>
            <w:spacing w:line="360" w:lineRule="auto"/>
            <w:jc w:val="both"/>
            <w:rPr>
              <w:rFonts w:ascii="Segoe UI" w:hAnsi="Segoe UI" w:cs="Segoe UI"/>
              <w:b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Pr="00385A52" w:rsidRDefault="00590635" w:rsidP="00385A52">
      <w:p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</w:p>
    <w:p w:rsidR="00385A52" w:rsidRDefault="00590635" w:rsidP="00385A52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Potenciais aplicações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385A52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b/>
          <w:color w:val="212529"/>
          <w:spacing w:val="15"/>
          <w:shd w:val="clear" w:color="auto" w:fill="FFFFFF"/>
        </w:rPr>
        <w:id w:val="-1058630813"/>
        <w:placeholder>
          <w:docPart w:val="DefaultPlaceholder_1082065158"/>
        </w:placeholder>
        <w:showingPlcHdr/>
      </w:sdtPr>
      <w:sdtEndPr/>
      <w:sdtContent>
        <w:p w:rsidR="00385A52" w:rsidRPr="00385A52" w:rsidRDefault="00385A52" w:rsidP="00385A52">
          <w:pPr>
            <w:tabs>
              <w:tab w:val="left" w:pos="851"/>
            </w:tabs>
            <w:spacing w:line="360" w:lineRule="auto"/>
            <w:jc w:val="both"/>
            <w:rPr>
              <w:rFonts w:ascii="Segoe UI" w:hAnsi="Segoe UI" w:cs="Segoe UI"/>
              <w:b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Pr="00F355A1" w:rsidRDefault="00590635" w:rsidP="00385A52">
      <w:pPr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</w:p>
    <w:p w:rsidR="00590635" w:rsidRPr="00F355A1" w:rsidRDefault="00590635" w:rsidP="00F355A1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Estágio de desenvolvimento da tecnologia</w:t>
      </w:r>
      <w:r w:rsid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</w:t>
      </w:r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1713686438"/>
        <w:placeholder>
          <w:docPart w:val="DefaultPlaceholder_1082065158"/>
        </w:placeholder>
        <w:showingPlcHdr/>
      </w:sdtPr>
      <w:sdtEndPr/>
      <w:sdtContent>
        <w:p w:rsidR="00F355A1" w:rsidRPr="00F355A1" w:rsidRDefault="00F355A1" w:rsidP="00F355A1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Default="00590635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F355A1" w:rsidRDefault="00590635" w:rsidP="00F355A1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Informação adicional (caso queira acrescentar):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1877841611"/>
        <w:placeholder>
          <w:docPart w:val="DefaultPlaceholder_1082065158"/>
        </w:placeholder>
        <w:showingPlcHdr/>
      </w:sdtPr>
      <w:sdtEndPr/>
      <w:sdtContent>
        <w:p w:rsidR="00590635" w:rsidRDefault="00F355A1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F355A1" w:rsidRDefault="00F355A1" w:rsidP="00F355A1">
      <w:pPr>
        <w:pStyle w:val="PargrafodaLista"/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Pr="00F355A1" w:rsidRDefault="00590635" w:rsidP="00F355A1">
      <w:pPr>
        <w:pStyle w:val="PargrafodaLista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Segoe UI" w:hAnsi="Segoe UI" w:cs="Segoe UI"/>
          <w:b/>
          <w:color w:val="212529"/>
          <w:spacing w:val="15"/>
          <w:shd w:val="clear" w:color="auto" w:fill="FFFFFF"/>
        </w:rPr>
      </w:pPr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Imagem de Capa (Resolução 200px por 200px</w:t>
      </w:r>
      <w:proofErr w:type="gramStart"/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)</w:t>
      </w:r>
      <w:proofErr w:type="gramEnd"/>
      <w:r w:rsidRPr="00F355A1">
        <w:rPr>
          <w:rFonts w:ascii="Segoe UI" w:hAnsi="Segoe UI" w:cs="Segoe UI"/>
          <w:b/>
          <w:color w:val="212529"/>
          <w:spacing w:val="15"/>
          <w:shd w:val="clear" w:color="auto" w:fill="FFFFFF"/>
        </w:rPr>
        <w:t>*:</w:t>
      </w:r>
    </w:p>
    <w:sdt>
      <w:sdtPr>
        <w:rPr>
          <w:rFonts w:ascii="Segoe UI" w:hAnsi="Segoe UI" w:cs="Segoe UI"/>
          <w:color w:val="212529"/>
          <w:spacing w:val="15"/>
          <w:shd w:val="clear" w:color="auto" w:fill="FFFFFF"/>
        </w:rPr>
        <w:id w:val="-1733916682"/>
        <w:placeholder>
          <w:docPart w:val="DefaultPlaceholder_1082065158"/>
        </w:placeholder>
        <w:showingPlcHdr/>
      </w:sdtPr>
      <w:sdtEndPr/>
      <w:sdtContent>
        <w:p w:rsidR="00590635" w:rsidRDefault="00F355A1" w:rsidP="00385A52">
          <w:pPr>
            <w:spacing w:line="360" w:lineRule="auto"/>
            <w:jc w:val="both"/>
            <w:rPr>
              <w:rFonts w:ascii="Segoe UI" w:hAnsi="Segoe UI" w:cs="Segoe UI"/>
              <w:color w:val="212529"/>
              <w:spacing w:val="15"/>
              <w:shd w:val="clear" w:color="auto" w:fill="FFFFFF"/>
            </w:rPr>
          </w:pPr>
          <w:r w:rsidRPr="00AB4455">
            <w:rPr>
              <w:rStyle w:val="TextodoEspaoReservado"/>
              <w:rFonts w:eastAsiaTheme="minorHAnsi"/>
            </w:rPr>
            <w:t>Clique aqui para digitar texto.</w:t>
          </w:r>
        </w:p>
      </w:sdtContent>
    </w:sdt>
    <w:p w:rsidR="00590635" w:rsidRDefault="00590635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590635" w:rsidRDefault="00590635" w:rsidP="00385A52">
      <w:pPr>
        <w:spacing w:line="360" w:lineRule="auto"/>
        <w:jc w:val="both"/>
        <w:rPr>
          <w:rFonts w:ascii="Segoe UI" w:hAnsi="Segoe UI" w:cs="Segoe UI"/>
          <w:color w:val="212529"/>
          <w:spacing w:val="15"/>
          <w:shd w:val="clear" w:color="auto" w:fill="FFFFFF"/>
        </w:rPr>
      </w:pPr>
    </w:p>
    <w:p w:rsidR="00C06C98" w:rsidRDefault="00C06C98" w:rsidP="00385A52">
      <w:pPr>
        <w:spacing w:line="360" w:lineRule="auto"/>
        <w:jc w:val="both"/>
      </w:pPr>
    </w:p>
    <w:sectPr w:rsidR="00C06C98" w:rsidSect="00C06C98">
      <w:type w:val="continuous"/>
      <w:pgSz w:w="11906" w:h="16838"/>
      <w:pgMar w:top="2665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98" w:rsidRDefault="00C06C98" w:rsidP="00C06C98">
      <w:r>
        <w:separator/>
      </w:r>
    </w:p>
  </w:endnote>
  <w:endnote w:type="continuationSeparator" w:id="0">
    <w:p w:rsidR="00C06C98" w:rsidRDefault="00C06C98" w:rsidP="00C0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A1" w:rsidRDefault="00F355A1" w:rsidP="00F355A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========================================================================================</w:t>
    </w:r>
  </w:p>
  <w:p w:rsidR="00F355A1" w:rsidRDefault="00F355A1" w:rsidP="00F355A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Campus Universitário – Morro do Cruzeiro – Prédio do Centro de Convergência – PROPP</w:t>
    </w:r>
    <w:r w:rsidR="004F1BB9">
      <w:rPr>
        <w:sz w:val="16"/>
        <w:szCs w:val="16"/>
      </w:rPr>
      <w:t xml:space="preserve"> – </w:t>
    </w:r>
    <w:r>
      <w:rPr>
        <w:sz w:val="16"/>
        <w:szCs w:val="16"/>
      </w:rPr>
      <w:t>35400-000 – Ouro Preto/MG – Brasil</w:t>
    </w:r>
  </w:p>
  <w:p w:rsidR="00F355A1" w:rsidRDefault="00F355A1" w:rsidP="00F355A1">
    <w:pPr>
      <w:pStyle w:val="Rodap"/>
      <w:jc w:val="center"/>
    </w:pPr>
    <w:r>
      <w:rPr>
        <w:sz w:val="16"/>
        <w:szCs w:val="16"/>
      </w:rPr>
      <w:t xml:space="preserve">Homepage: </w:t>
    </w:r>
    <w:hyperlink r:id="rId1" w:history="1">
      <w:r w:rsidRPr="00AB4455">
        <w:rPr>
          <w:rStyle w:val="Hyperlink"/>
          <w:sz w:val="16"/>
          <w:szCs w:val="16"/>
        </w:rPr>
        <w:t>http://www.nite.ufop.br</w:t>
      </w:r>
    </w:hyperlink>
    <w:r>
      <w:rPr>
        <w:sz w:val="16"/>
        <w:szCs w:val="16"/>
      </w:rPr>
      <w:t xml:space="preserve"> – E-mail: </w:t>
    </w:r>
    <w:hyperlink r:id="rId2" w:history="1">
      <w:r>
        <w:rPr>
          <w:rStyle w:val="Hyperlink"/>
          <w:sz w:val="16"/>
          <w:szCs w:val="16"/>
        </w:rPr>
        <w:t>nite@</w:t>
      </w:r>
    </w:hyperlink>
    <w:proofErr w:type="gramStart"/>
    <w:r>
      <w:rPr>
        <w:rStyle w:val="Hyperlink"/>
        <w:sz w:val="16"/>
        <w:szCs w:val="16"/>
      </w:rPr>
      <w:t>ufop.edu.</w:t>
    </w:r>
    <w:proofErr w:type="gramEnd"/>
    <w:r>
      <w:rPr>
        <w:rStyle w:val="Hyperlink"/>
        <w:sz w:val="16"/>
        <w:szCs w:val="16"/>
      </w:rPr>
      <w:t>br</w:t>
    </w:r>
    <w:r>
      <w:rPr>
        <w:sz w:val="16"/>
        <w:szCs w:val="16"/>
      </w:rPr>
      <w:t xml:space="preserve"> – Tele/Fax: (31) 3559-1369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98" w:rsidRDefault="00C06C98" w:rsidP="00C06C98">
      <w:r>
        <w:separator/>
      </w:r>
    </w:p>
  </w:footnote>
  <w:footnote w:type="continuationSeparator" w:id="0">
    <w:p w:rsidR="00C06C98" w:rsidRDefault="00C06C98" w:rsidP="00C0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98" w:rsidRDefault="00C06C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B07DB" wp14:editId="4AA92F34">
              <wp:simplePos x="0" y="0"/>
              <wp:positionH relativeFrom="column">
                <wp:posOffset>758190</wp:posOffset>
              </wp:positionH>
              <wp:positionV relativeFrom="paragraph">
                <wp:posOffset>51435</wp:posOffset>
              </wp:positionV>
              <wp:extent cx="4114800" cy="990600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C98" w:rsidRDefault="00C06C98" w:rsidP="00C06C98">
                          <w:pPr>
                            <w:spacing w:line="360" w:lineRule="auto"/>
                            <w:ind w:left="-426" w:right="20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UNIVERSIDADE FEDERAL DE OURO PRETO</w:t>
                          </w:r>
                        </w:p>
                        <w:p w:rsidR="00C06C98" w:rsidRDefault="00C06C98" w:rsidP="00C06C98">
                          <w:pPr>
                            <w:spacing w:line="360" w:lineRule="auto"/>
                            <w:ind w:left="-426" w:right="20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PRÓ-REITORIA DE PESQUISA E PÓS-GRADUAÇÃO</w:t>
                          </w:r>
                        </w:p>
                        <w:p w:rsidR="00C06C98" w:rsidRDefault="00C06C98" w:rsidP="00C06C98">
                          <w:pPr>
                            <w:spacing w:line="360" w:lineRule="auto"/>
                            <w:ind w:left="-426" w:right="20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NÚCLEO DE INOVAÇÃO TECNOLÓGICA E EMPREENDEDORISMO</w:t>
                          </w:r>
                        </w:p>
                        <w:p w:rsidR="00C06C98" w:rsidRPr="00C06C98" w:rsidRDefault="00C06C98" w:rsidP="00C06C98">
                          <w:pPr>
                            <w:spacing w:line="360" w:lineRule="auto"/>
                            <w:ind w:left="-426" w:right="20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NITE/PROPP/UFOP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9.7pt;margin-top:4.05pt;width:32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" stroked="f">
              <v:textbox>
                <w:txbxContent>
                  <w:p w:rsidR="00C06C98" w:rsidRDefault="00C06C98" w:rsidP="00C06C98">
                    <w:pPr>
                      <w:spacing w:line="360" w:lineRule="auto"/>
                      <w:ind w:left="-426" w:right="2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UNIVERSIDADE FEDERAL DE OURO PRETO</w:t>
                    </w:r>
                  </w:p>
                  <w:p w:rsidR="00C06C98" w:rsidRDefault="00C06C98" w:rsidP="00C06C98">
                    <w:pPr>
                      <w:spacing w:line="360" w:lineRule="auto"/>
                      <w:ind w:left="-426" w:right="2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PRÓ-REITORIA DE PESQUISA E PÓS-GRADUAÇÃO</w:t>
                    </w:r>
                  </w:p>
                  <w:p w:rsidR="00C06C98" w:rsidRDefault="00C06C98" w:rsidP="00C06C98">
                    <w:pPr>
                      <w:spacing w:line="360" w:lineRule="auto"/>
                      <w:ind w:left="-426" w:right="2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NÚCLEO DE INOVAÇÃO TECNOLÓGICA E EMPREENDEDORISMO</w:t>
                    </w:r>
                  </w:p>
                  <w:p w:rsidR="00C06C98" w:rsidRPr="00C06C98" w:rsidRDefault="00C06C98" w:rsidP="00C06C98">
                    <w:pPr>
                      <w:spacing w:line="360" w:lineRule="auto"/>
                      <w:ind w:left="-426" w:right="20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NITE/PROPP/UFOP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784C524" wp14:editId="1B8BDB75">
          <wp:simplePos x="0" y="0"/>
          <wp:positionH relativeFrom="column">
            <wp:posOffset>4663440</wp:posOffset>
          </wp:positionH>
          <wp:positionV relativeFrom="paragraph">
            <wp:posOffset>156210</wp:posOffset>
          </wp:positionV>
          <wp:extent cx="1333500" cy="626110"/>
          <wp:effectExtent l="0" t="0" r="0" b="2540"/>
          <wp:wrapSquare wrapText="bothSides"/>
          <wp:docPr id="5" name="Imagem 5" descr="núcl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úcl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6EE820" wp14:editId="3CCBFE8C">
          <wp:simplePos x="0" y="0"/>
          <wp:positionH relativeFrom="column">
            <wp:posOffset>-241935</wp:posOffset>
          </wp:positionH>
          <wp:positionV relativeFrom="paragraph">
            <wp:posOffset>-15240</wp:posOffset>
          </wp:positionV>
          <wp:extent cx="504825" cy="1038225"/>
          <wp:effectExtent l="0" t="0" r="9525" b="9525"/>
          <wp:wrapSquare wrapText="bothSides"/>
          <wp:docPr id="6" name="Imagem 6" descr="Logomarc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C98" w:rsidRDefault="00C06C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F0"/>
    <w:multiLevelType w:val="hybridMultilevel"/>
    <w:tmpl w:val="94225904"/>
    <w:lvl w:ilvl="0" w:tplc="82847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FFD"/>
    <w:multiLevelType w:val="hybridMultilevel"/>
    <w:tmpl w:val="23E8051E"/>
    <w:lvl w:ilvl="0" w:tplc="87D0CA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B650B"/>
    <w:multiLevelType w:val="hybridMultilevel"/>
    <w:tmpl w:val="5FE89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7E"/>
    <w:rsid w:val="00385A52"/>
    <w:rsid w:val="004F1BB9"/>
    <w:rsid w:val="00590635"/>
    <w:rsid w:val="005E3CD9"/>
    <w:rsid w:val="007709EB"/>
    <w:rsid w:val="00AF007E"/>
    <w:rsid w:val="00B5725B"/>
    <w:rsid w:val="00C06C98"/>
    <w:rsid w:val="00F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C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C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06C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6C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9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9063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5A52"/>
    <w:rPr>
      <w:color w:val="808080"/>
    </w:rPr>
  </w:style>
  <w:style w:type="character" w:styleId="Hyperlink">
    <w:name w:val="Hyperlink"/>
    <w:unhideWhenUsed/>
    <w:rsid w:val="00F35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C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C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06C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06C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C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9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9063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85A52"/>
    <w:rPr>
      <w:color w:val="808080"/>
    </w:rPr>
  </w:style>
  <w:style w:type="character" w:styleId="Hyperlink">
    <w:name w:val="Hyperlink"/>
    <w:unhideWhenUsed/>
    <w:rsid w:val="00F35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te@" TargetMode="External"/><Relationship Id="rId1" Type="http://schemas.openxmlformats.org/officeDocument/2006/relationships/hyperlink" Target="http://www.nite.ufo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B1D6-B9D4-4550-B8A7-26CDCE315EFF}"/>
      </w:docPartPr>
      <w:docPartBody>
        <w:p w:rsidR="00166502" w:rsidRDefault="008220F2">
          <w:r w:rsidRPr="00AB44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F2"/>
    <w:rsid w:val="00166502"/>
    <w:rsid w:val="008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C65AA6F51B43DE94FB40C41E05932C">
    <w:name w:val="78C65AA6F51B43DE94FB40C41E05932C"/>
    <w:rsid w:val="008220F2"/>
  </w:style>
  <w:style w:type="character" w:styleId="TextodoEspaoReservado">
    <w:name w:val="Placeholder Text"/>
    <w:basedOn w:val="Fontepargpadro"/>
    <w:uiPriority w:val="99"/>
    <w:semiHidden/>
    <w:rsid w:val="008220F2"/>
    <w:rPr>
      <w:color w:val="808080"/>
    </w:rPr>
  </w:style>
  <w:style w:type="paragraph" w:customStyle="1" w:styleId="363BCFC747EB4B768446F71BF7FAB316">
    <w:name w:val="363BCFC747EB4B768446F71BF7FAB316"/>
    <w:rsid w:val="008220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C65AA6F51B43DE94FB40C41E05932C">
    <w:name w:val="78C65AA6F51B43DE94FB40C41E05932C"/>
    <w:rsid w:val="008220F2"/>
  </w:style>
  <w:style w:type="character" w:styleId="TextodoEspaoReservado">
    <w:name w:val="Placeholder Text"/>
    <w:basedOn w:val="Fontepargpadro"/>
    <w:uiPriority w:val="99"/>
    <w:semiHidden/>
    <w:rsid w:val="008220F2"/>
    <w:rPr>
      <w:color w:val="808080"/>
    </w:rPr>
  </w:style>
  <w:style w:type="paragraph" w:customStyle="1" w:styleId="363BCFC747EB4B768446F71BF7FAB316">
    <w:name w:val="363BCFC747EB4B768446F71BF7FAB316"/>
    <w:rsid w:val="00822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23D5-58FB-422F-87D3-2EEF5D2F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2021-07-15T16:06:00Z</dcterms:created>
  <dcterms:modified xsi:type="dcterms:W3CDTF">2021-07-15T18:16:00Z</dcterms:modified>
</cp:coreProperties>
</file>